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DFA92" w14:textId="52BB92B6" w:rsidR="00EF1DE0" w:rsidRPr="001D300F" w:rsidRDefault="00EF1DE0" w:rsidP="00EF1DE0">
      <w:pPr>
        <w:jc w:val="center"/>
        <w:rPr>
          <w:rFonts w:cstheme="minorHAnsi"/>
          <w:b/>
          <w:bCs/>
          <w:sz w:val="28"/>
          <w:szCs w:val="28"/>
        </w:rPr>
      </w:pPr>
      <w:r w:rsidRPr="001D300F">
        <w:rPr>
          <w:rFonts w:cstheme="minorHAnsi"/>
          <w:b/>
          <w:bCs/>
          <w:sz w:val="28"/>
          <w:szCs w:val="28"/>
        </w:rPr>
        <w:t xml:space="preserve">Člověk </w:t>
      </w:r>
      <w:r w:rsidR="00D43560" w:rsidRPr="001D300F">
        <w:rPr>
          <w:rFonts w:cstheme="minorHAnsi"/>
          <w:b/>
          <w:bCs/>
          <w:sz w:val="28"/>
          <w:szCs w:val="28"/>
        </w:rPr>
        <w:t xml:space="preserve">až </w:t>
      </w:r>
      <w:r w:rsidRPr="001D300F">
        <w:rPr>
          <w:rFonts w:cstheme="minorHAnsi"/>
          <w:b/>
          <w:bCs/>
          <w:sz w:val="28"/>
          <w:szCs w:val="28"/>
        </w:rPr>
        <w:t xml:space="preserve">na </w:t>
      </w:r>
      <w:r w:rsidR="00F857FE" w:rsidRPr="001D300F">
        <w:rPr>
          <w:rFonts w:cstheme="minorHAnsi"/>
          <w:b/>
          <w:bCs/>
          <w:sz w:val="28"/>
          <w:szCs w:val="28"/>
        </w:rPr>
        <w:t xml:space="preserve">úplném konci </w:t>
      </w:r>
    </w:p>
    <w:p w14:paraId="33A51EA4" w14:textId="0A69EB24" w:rsidR="003F4234" w:rsidRPr="001D300F" w:rsidRDefault="00D8722C" w:rsidP="007D34A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D300F">
        <w:rPr>
          <w:rFonts w:cstheme="minorHAnsi"/>
          <w:sz w:val="24"/>
          <w:szCs w:val="24"/>
        </w:rPr>
        <w:t>O</w:t>
      </w:r>
      <w:r w:rsidR="00E73E56" w:rsidRPr="001D300F">
        <w:rPr>
          <w:rFonts w:cstheme="minorHAnsi"/>
          <w:sz w:val="24"/>
          <w:szCs w:val="24"/>
        </w:rPr>
        <w:t>rganizace "H</w:t>
      </w:r>
      <w:r w:rsidR="00E73E56" w:rsidRPr="001D300F">
        <w:rPr>
          <w:rFonts w:cstheme="minorHAnsi"/>
          <w:caps/>
          <w:sz w:val="24"/>
          <w:szCs w:val="24"/>
        </w:rPr>
        <w:t>vězda</w:t>
      </w:r>
      <w:r w:rsidR="00E73E56" w:rsidRPr="001D300F">
        <w:rPr>
          <w:rFonts w:cstheme="minorHAnsi"/>
          <w:sz w:val="24"/>
          <w:szCs w:val="24"/>
        </w:rPr>
        <w:t xml:space="preserve"> </w:t>
      </w:r>
      <w:proofErr w:type="spellStart"/>
      <w:r w:rsidR="004876B9" w:rsidRPr="001D300F">
        <w:rPr>
          <w:rFonts w:cstheme="minorHAnsi"/>
          <w:sz w:val="24"/>
          <w:szCs w:val="24"/>
        </w:rPr>
        <w:t>z.</w:t>
      </w:r>
      <w:r w:rsidR="00E73E56" w:rsidRPr="001D300F">
        <w:rPr>
          <w:rFonts w:cstheme="minorHAnsi"/>
          <w:sz w:val="24"/>
          <w:szCs w:val="24"/>
        </w:rPr>
        <w:t>ú</w:t>
      </w:r>
      <w:proofErr w:type="spellEnd"/>
      <w:r w:rsidR="00E73E56" w:rsidRPr="001D300F">
        <w:rPr>
          <w:rFonts w:cstheme="minorHAnsi"/>
          <w:sz w:val="24"/>
          <w:szCs w:val="24"/>
        </w:rPr>
        <w:t xml:space="preserve">." </w:t>
      </w:r>
      <w:r w:rsidR="001D300F" w:rsidRPr="001D300F">
        <w:rPr>
          <w:rFonts w:cstheme="minorHAnsi"/>
          <w:sz w:val="24"/>
          <w:szCs w:val="24"/>
        </w:rPr>
        <w:t xml:space="preserve">byla založena </w:t>
      </w:r>
      <w:r w:rsidR="001D300F" w:rsidRPr="001D300F">
        <w:rPr>
          <w:rFonts w:eastAsia="Calibri" w:cstheme="minorHAnsi"/>
          <w:sz w:val="24"/>
          <w:szCs w:val="24"/>
        </w:rPr>
        <w:t xml:space="preserve">dne 06. 03. 2000 a </w:t>
      </w:r>
      <w:r w:rsidR="003440DC" w:rsidRPr="001D300F">
        <w:rPr>
          <w:rFonts w:cstheme="minorHAnsi"/>
          <w:sz w:val="24"/>
          <w:szCs w:val="24"/>
        </w:rPr>
        <w:t xml:space="preserve">působí </w:t>
      </w:r>
      <w:r w:rsidR="004876B9" w:rsidRPr="001D300F">
        <w:rPr>
          <w:rFonts w:cstheme="minorHAnsi"/>
          <w:sz w:val="24"/>
          <w:szCs w:val="24"/>
        </w:rPr>
        <w:t>v sociálních službách neziskovým způsobem</w:t>
      </w:r>
      <w:r w:rsidR="00320AEE" w:rsidRPr="001D300F">
        <w:rPr>
          <w:rFonts w:cstheme="minorHAnsi"/>
          <w:sz w:val="24"/>
          <w:szCs w:val="24"/>
        </w:rPr>
        <w:t>. Jedná se o charitativní organizaci, která poskytuje s</w:t>
      </w:r>
      <w:r w:rsidR="009113B7" w:rsidRPr="001D300F">
        <w:rPr>
          <w:rFonts w:cstheme="minorHAnsi"/>
          <w:sz w:val="24"/>
          <w:szCs w:val="24"/>
        </w:rPr>
        <w:t>vé služby 24 hodin denně, 365 dní v roce</w:t>
      </w:r>
      <w:r w:rsidR="00320AEE" w:rsidRPr="001D300F">
        <w:rPr>
          <w:rFonts w:cstheme="minorHAnsi"/>
          <w:sz w:val="24"/>
          <w:szCs w:val="24"/>
        </w:rPr>
        <w:t xml:space="preserve">, poskytuje </w:t>
      </w:r>
      <w:r w:rsidR="001D300F" w:rsidRPr="001D300F">
        <w:rPr>
          <w:rFonts w:cstheme="minorHAnsi"/>
          <w:sz w:val="24"/>
          <w:szCs w:val="24"/>
        </w:rPr>
        <w:t>sociální služby a zdravotní péči</w:t>
      </w:r>
      <w:r w:rsidR="009113B7" w:rsidRPr="001D300F">
        <w:rPr>
          <w:rFonts w:cstheme="minorHAnsi"/>
          <w:sz w:val="24"/>
          <w:szCs w:val="24"/>
        </w:rPr>
        <w:t>.</w:t>
      </w:r>
      <w:r w:rsidR="00320AEE" w:rsidRPr="001D300F">
        <w:rPr>
          <w:rFonts w:cstheme="minorHAnsi"/>
          <w:sz w:val="24"/>
          <w:szCs w:val="24"/>
        </w:rPr>
        <w:t xml:space="preserve"> </w:t>
      </w:r>
      <w:r w:rsidR="003F4234" w:rsidRPr="001D300F">
        <w:rPr>
          <w:rFonts w:cstheme="minorHAnsi"/>
          <w:sz w:val="24"/>
          <w:szCs w:val="24"/>
        </w:rPr>
        <w:t xml:space="preserve">Během své </w:t>
      </w:r>
      <w:proofErr w:type="spellStart"/>
      <w:r w:rsidR="003F4234" w:rsidRPr="001D300F">
        <w:rPr>
          <w:rFonts w:cstheme="minorHAnsi"/>
          <w:sz w:val="24"/>
          <w:szCs w:val="24"/>
        </w:rPr>
        <w:t>dvaceti</w:t>
      </w:r>
      <w:r w:rsidR="00F93F5C">
        <w:rPr>
          <w:rFonts w:cstheme="minorHAnsi"/>
          <w:sz w:val="24"/>
          <w:szCs w:val="24"/>
        </w:rPr>
        <w:t>čtyřleté</w:t>
      </w:r>
      <w:proofErr w:type="spellEnd"/>
      <w:r w:rsidR="003F4234" w:rsidRPr="001D300F">
        <w:rPr>
          <w:rFonts w:cstheme="minorHAnsi"/>
          <w:sz w:val="24"/>
          <w:szCs w:val="24"/>
        </w:rPr>
        <w:t xml:space="preserve"> činnosti organizace uzavřela 2</w:t>
      </w:r>
      <w:r w:rsidR="001D300F" w:rsidRPr="001D300F">
        <w:rPr>
          <w:rFonts w:cstheme="minorHAnsi"/>
          <w:sz w:val="24"/>
          <w:szCs w:val="24"/>
        </w:rPr>
        <w:t>5</w:t>
      </w:r>
      <w:r w:rsidR="003F4234" w:rsidRPr="001D300F">
        <w:rPr>
          <w:rFonts w:cstheme="minorHAnsi"/>
          <w:sz w:val="24"/>
          <w:szCs w:val="24"/>
        </w:rPr>
        <w:t xml:space="preserve"> 00</w:t>
      </w:r>
      <w:r w:rsidR="00EB753A" w:rsidRPr="001D300F">
        <w:rPr>
          <w:rFonts w:cstheme="minorHAnsi"/>
          <w:sz w:val="24"/>
          <w:szCs w:val="24"/>
        </w:rPr>
        <w:t>0</w:t>
      </w:r>
      <w:r w:rsidR="003F4234" w:rsidRPr="001D300F">
        <w:rPr>
          <w:rFonts w:cstheme="minorHAnsi"/>
          <w:sz w:val="24"/>
          <w:szCs w:val="24"/>
        </w:rPr>
        <w:t xml:space="preserve"> smluv s klienty/pacienty a do Zlínského kraje jsme přinesli </w:t>
      </w:r>
      <w:r w:rsidR="001B737A" w:rsidRPr="001D300F">
        <w:rPr>
          <w:rFonts w:cstheme="minorHAnsi"/>
          <w:sz w:val="24"/>
          <w:szCs w:val="24"/>
        </w:rPr>
        <w:t xml:space="preserve">100 mil. Kč. </w:t>
      </w:r>
    </w:p>
    <w:p w14:paraId="502D0E54" w14:textId="77777777" w:rsidR="001D300F" w:rsidRPr="006F5E6E" w:rsidRDefault="001D300F" w:rsidP="007D34AA">
      <w:pPr>
        <w:spacing w:after="0" w:line="240" w:lineRule="auto"/>
        <w:jc w:val="both"/>
        <w:rPr>
          <w:rFonts w:cstheme="minorHAnsi"/>
          <w:sz w:val="10"/>
          <w:szCs w:val="24"/>
        </w:rPr>
      </w:pPr>
    </w:p>
    <w:p w14:paraId="1D4C6D63" w14:textId="6AC315AC" w:rsidR="007A3B2E" w:rsidRPr="001D300F" w:rsidRDefault="001D300F" w:rsidP="0007590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Organizace v</w:t>
      </w:r>
      <w:r w:rsidR="007A3B2E" w:rsidRPr="001D300F">
        <w:rPr>
          <w:rFonts w:cstheme="minorHAnsi"/>
          <w:sz w:val="24"/>
          <w:szCs w:val="24"/>
        </w:rPr>
        <w:t xml:space="preserve">lastní na </w:t>
      </w:r>
      <w:r w:rsidR="00D3131B">
        <w:rPr>
          <w:rFonts w:cstheme="minorHAnsi"/>
          <w:sz w:val="24"/>
          <w:szCs w:val="24"/>
        </w:rPr>
        <w:t>70</w:t>
      </w:r>
      <w:r w:rsidR="007A3B2E" w:rsidRPr="001D300F">
        <w:rPr>
          <w:rFonts w:cstheme="minorHAnsi"/>
          <w:sz w:val="24"/>
          <w:szCs w:val="24"/>
        </w:rPr>
        <w:t xml:space="preserve"> lůžek</w:t>
      </w:r>
      <w:r>
        <w:rPr>
          <w:rFonts w:cstheme="minorHAnsi"/>
          <w:sz w:val="24"/>
          <w:szCs w:val="24"/>
        </w:rPr>
        <w:t xml:space="preserve">, </w:t>
      </w:r>
      <w:r w:rsidR="00D8722C" w:rsidRPr="001D300F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le</w:t>
      </w:r>
      <w:r w:rsidR="00D8722C" w:rsidRPr="001D300F">
        <w:rPr>
          <w:rFonts w:cstheme="minorHAnsi"/>
          <w:sz w:val="24"/>
          <w:szCs w:val="24"/>
        </w:rPr>
        <w:t xml:space="preserve"> </w:t>
      </w:r>
      <w:r w:rsidR="00BE30AF" w:rsidRPr="001D300F">
        <w:rPr>
          <w:rFonts w:cstheme="minorHAnsi"/>
          <w:sz w:val="24"/>
          <w:szCs w:val="24"/>
        </w:rPr>
        <w:t xml:space="preserve">nyní jsme </w:t>
      </w:r>
      <w:r w:rsidR="00D8722C" w:rsidRPr="001D300F">
        <w:rPr>
          <w:rFonts w:cstheme="minorHAnsi"/>
          <w:sz w:val="24"/>
          <w:szCs w:val="24"/>
        </w:rPr>
        <w:t>museli naše služby zredukovat</w:t>
      </w:r>
      <w:r w:rsidR="00BE30AF" w:rsidRPr="001D300F">
        <w:rPr>
          <w:rFonts w:cstheme="minorHAnsi"/>
          <w:sz w:val="24"/>
          <w:szCs w:val="24"/>
        </w:rPr>
        <w:t xml:space="preserve"> z důvodu nedofinancování stávajících služeb ze strany krajského úřadu</w:t>
      </w:r>
      <w:r w:rsidR="00DF1139">
        <w:rPr>
          <w:rFonts w:cstheme="minorHAnsi"/>
          <w:sz w:val="24"/>
          <w:szCs w:val="24"/>
        </w:rPr>
        <w:t xml:space="preserve">, a to </w:t>
      </w:r>
      <w:r w:rsidR="00BE30AF" w:rsidRPr="001D300F">
        <w:rPr>
          <w:rFonts w:cstheme="minorHAnsi"/>
          <w:sz w:val="24"/>
          <w:szCs w:val="24"/>
        </w:rPr>
        <w:t>prý pro jejich nepotřebnost</w:t>
      </w:r>
      <w:r w:rsidR="00D8722C" w:rsidRPr="001D300F">
        <w:rPr>
          <w:rFonts w:cstheme="minorHAnsi"/>
          <w:sz w:val="24"/>
          <w:szCs w:val="24"/>
        </w:rPr>
        <w:t xml:space="preserve"> na Nestátní zdravotnické zařízení, střediska Domácí péče Zlín a Středočeský kraj, </w:t>
      </w:r>
      <w:r w:rsidR="00DF1139">
        <w:rPr>
          <w:rFonts w:cstheme="minorHAnsi"/>
          <w:sz w:val="24"/>
          <w:szCs w:val="24"/>
        </w:rPr>
        <w:t xml:space="preserve">                          </w:t>
      </w:r>
      <w:r w:rsidR="00F93F5C">
        <w:rPr>
          <w:rFonts w:cstheme="minorHAnsi"/>
          <w:sz w:val="24"/>
          <w:szCs w:val="24"/>
        </w:rPr>
        <w:t xml:space="preserve">Nestátní zdravotnické zařízení, </w:t>
      </w:r>
      <w:r w:rsidR="00D8722C" w:rsidRPr="001D300F">
        <w:rPr>
          <w:rFonts w:cstheme="minorHAnsi"/>
          <w:sz w:val="24"/>
          <w:szCs w:val="24"/>
        </w:rPr>
        <w:t xml:space="preserve">středisko Hospicová péče Zlín (Domácí hospicová péče), </w:t>
      </w:r>
      <w:r w:rsidR="00F93F5C">
        <w:rPr>
          <w:rFonts w:cstheme="minorHAnsi"/>
          <w:sz w:val="24"/>
          <w:szCs w:val="24"/>
        </w:rPr>
        <w:t xml:space="preserve">Nestátní zdravotnické zařízení, </w:t>
      </w:r>
      <w:r w:rsidR="00D8722C" w:rsidRPr="001D300F">
        <w:rPr>
          <w:rFonts w:cstheme="minorHAnsi"/>
          <w:sz w:val="24"/>
          <w:szCs w:val="24"/>
        </w:rPr>
        <w:t>středisko Hospicová péče Zlín</w:t>
      </w:r>
      <w:r w:rsidR="00DF1139">
        <w:rPr>
          <w:rFonts w:cstheme="minorHAnsi"/>
          <w:sz w:val="24"/>
          <w:szCs w:val="24"/>
        </w:rPr>
        <w:t xml:space="preserve"> </w:t>
      </w:r>
      <w:r w:rsidR="00D8722C" w:rsidRPr="001D300F">
        <w:rPr>
          <w:rFonts w:cstheme="minorHAnsi"/>
          <w:sz w:val="24"/>
          <w:szCs w:val="24"/>
        </w:rPr>
        <w:t xml:space="preserve">(obor Paliativní medicína pro dlouhodobou lůžkovou péči); dále středisko Domov seniorů </w:t>
      </w:r>
      <w:r w:rsidR="00DF1139">
        <w:rPr>
          <w:rFonts w:cstheme="minorHAnsi"/>
          <w:sz w:val="24"/>
          <w:szCs w:val="24"/>
        </w:rPr>
        <w:t>(</w:t>
      </w:r>
      <w:r w:rsidR="00D8722C" w:rsidRPr="001D300F">
        <w:rPr>
          <w:rFonts w:cstheme="minorHAnsi"/>
          <w:sz w:val="24"/>
          <w:szCs w:val="24"/>
        </w:rPr>
        <w:t xml:space="preserve">domov se zvláštním </w:t>
      </w:r>
      <w:r w:rsidR="00DF1139">
        <w:rPr>
          <w:rFonts w:cstheme="minorHAnsi"/>
          <w:sz w:val="24"/>
          <w:szCs w:val="24"/>
        </w:rPr>
        <w:t xml:space="preserve">režimem) </w:t>
      </w:r>
      <w:r w:rsidR="00F93F5C">
        <w:rPr>
          <w:rFonts w:cstheme="minorHAnsi"/>
          <w:sz w:val="24"/>
          <w:szCs w:val="24"/>
        </w:rPr>
        <w:t xml:space="preserve">                          </w:t>
      </w:r>
      <w:r w:rsidR="00DF1139">
        <w:rPr>
          <w:rFonts w:cstheme="minorHAnsi"/>
          <w:sz w:val="24"/>
          <w:szCs w:val="24"/>
        </w:rPr>
        <w:t xml:space="preserve">a </w:t>
      </w:r>
      <w:r w:rsidR="00D8722C" w:rsidRPr="001D300F">
        <w:rPr>
          <w:rFonts w:cstheme="minorHAnsi"/>
          <w:sz w:val="24"/>
          <w:szCs w:val="24"/>
        </w:rPr>
        <w:t xml:space="preserve">Dům služeb seniorům </w:t>
      </w:r>
      <w:r w:rsidR="00DF1139">
        <w:rPr>
          <w:rFonts w:cstheme="minorHAnsi"/>
          <w:sz w:val="24"/>
          <w:szCs w:val="24"/>
        </w:rPr>
        <w:t>(</w:t>
      </w:r>
      <w:r w:rsidR="00DF1139" w:rsidRPr="001D300F">
        <w:rPr>
          <w:rFonts w:cstheme="minorHAnsi"/>
          <w:sz w:val="24"/>
          <w:szCs w:val="24"/>
        </w:rPr>
        <w:t xml:space="preserve">domov se zvláštním </w:t>
      </w:r>
      <w:r w:rsidR="00DF1139">
        <w:rPr>
          <w:rFonts w:cstheme="minorHAnsi"/>
          <w:sz w:val="24"/>
          <w:szCs w:val="24"/>
        </w:rPr>
        <w:t xml:space="preserve">režimem). </w:t>
      </w:r>
    </w:p>
    <w:p w14:paraId="43D67233" w14:textId="3C39FDEB" w:rsidR="00A60E1A" w:rsidRPr="001D300F" w:rsidRDefault="00EF120D" w:rsidP="00DE5792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1D300F">
        <w:rPr>
          <w:rFonts w:cstheme="minorHAnsi"/>
          <w:sz w:val="24"/>
          <w:szCs w:val="24"/>
        </w:rPr>
        <w:t xml:space="preserve">Pronásledování </w:t>
      </w:r>
      <w:r w:rsidR="003440DC" w:rsidRPr="001D300F">
        <w:rPr>
          <w:rFonts w:cstheme="minorHAnsi"/>
          <w:sz w:val="24"/>
          <w:szCs w:val="24"/>
        </w:rPr>
        <w:t xml:space="preserve">organizace ze strany nadřízených orgánů zintenzívnělo v r. </w:t>
      </w:r>
      <w:r w:rsidR="00DE5792" w:rsidRPr="001D300F">
        <w:rPr>
          <w:rFonts w:cstheme="minorHAnsi"/>
          <w:sz w:val="24"/>
          <w:szCs w:val="24"/>
        </w:rPr>
        <w:t xml:space="preserve">2023. </w:t>
      </w:r>
      <w:r w:rsidR="00CB0205" w:rsidRPr="001D300F">
        <w:rPr>
          <w:rFonts w:cstheme="minorHAnsi"/>
          <w:sz w:val="24"/>
          <w:szCs w:val="24"/>
        </w:rPr>
        <w:t>Z</w:t>
      </w:r>
      <w:r w:rsidR="00A60E1A" w:rsidRPr="001D300F">
        <w:rPr>
          <w:rFonts w:cstheme="minorHAnsi"/>
          <w:sz w:val="24"/>
          <w:szCs w:val="24"/>
        </w:rPr>
        <w:t>ástupkyně hejtmana</w:t>
      </w:r>
      <w:r w:rsidR="009B058E" w:rsidRPr="001D300F">
        <w:rPr>
          <w:rFonts w:cstheme="minorHAnsi"/>
          <w:sz w:val="24"/>
          <w:szCs w:val="24"/>
        </w:rPr>
        <w:t xml:space="preserve"> </w:t>
      </w:r>
      <w:r w:rsidR="00A60E1A" w:rsidRPr="001D300F">
        <w:rPr>
          <w:rFonts w:cstheme="minorHAnsi"/>
          <w:sz w:val="24"/>
          <w:szCs w:val="24"/>
        </w:rPr>
        <w:t xml:space="preserve">Krajského úřadu Zlín pí. Bc. Hana </w:t>
      </w:r>
      <w:proofErr w:type="spellStart"/>
      <w:r w:rsidR="00A60E1A" w:rsidRPr="001D300F">
        <w:rPr>
          <w:rFonts w:cstheme="minorHAnsi"/>
          <w:sz w:val="24"/>
          <w:szCs w:val="24"/>
        </w:rPr>
        <w:t>Anči</w:t>
      </w:r>
      <w:r w:rsidR="00CE47C6">
        <w:rPr>
          <w:rFonts w:cstheme="minorHAnsi"/>
          <w:sz w:val="24"/>
          <w:szCs w:val="24"/>
        </w:rPr>
        <w:t>n</w:t>
      </w:r>
      <w:r w:rsidR="00A60E1A" w:rsidRPr="001D300F">
        <w:rPr>
          <w:rFonts w:cstheme="minorHAnsi"/>
          <w:sz w:val="24"/>
          <w:szCs w:val="24"/>
        </w:rPr>
        <w:t>cová</w:t>
      </w:r>
      <w:proofErr w:type="spellEnd"/>
      <w:r w:rsidR="00EB753A" w:rsidRPr="001D300F">
        <w:rPr>
          <w:rFonts w:cstheme="minorHAnsi"/>
          <w:sz w:val="24"/>
          <w:szCs w:val="24"/>
        </w:rPr>
        <w:t xml:space="preserve"> (</w:t>
      </w:r>
      <w:proofErr w:type="gramStart"/>
      <w:r w:rsidR="00EB753A" w:rsidRPr="001D300F">
        <w:rPr>
          <w:rFonts w:cstheme="minorHAnsi"/>
          <w:sz w:val="24"/>
          <w:szCs w:val="24"/>
        </w:rPr>
        <w:t>PIR</w:t>
      </w:r>
      <w:r w:rsidR="003157B3" w:rsidRPr="001D300F">
        <w:rPr>
          <w:rFonts w:cstheme="minorHAnsi"/>
          <w:sz w:val="24"/>
          <w:szCs w:val="24"/>
        </w:rPr>
        <w:t>ÁTI)</w:t>
      </w:r>
      <w:r w:rsidR="00CB0205" w:rsidRPr="001D300F">
        <w:rPr>
          <w:rFonts w:cstheme="minorHAnsi"/>
          <w:sz w:val="24"/>
          <w:szCs w:val="24"/>
        </w:rPr>
        <w:t xml:space="preserve"> </w:t>
      </w:r>
      <w:r w:rsidR="009B058E" w:rsidRPr="001D300F">
        <w:rPr>
          <w:rFonts w:cstheme="minorHAnsi"/>
          <w:sz w:val="24"/>
          <w:szCs w:val="24"/>
        </w:rPr>
        <w:t xml:space="preserve"> </w:t>
      </w:r>
      <w:r w:rsidR="00A60E1A" w:rsidRPr="001D300F">
        <w:rPr>
          <w:rFonts w:cstheme="minorHAnsi"/>
          <w:sz w:val="24"/>
          <w:szCs w:val="24"/>
        </w:rPr>
        <w:t>začala</w:t>
      </w:r>
      <w:proofErr w:type="gramEnd"/>
      <w:r w:rsidR="00A60E1A" w:rsidRPr="001D300F">
        <w:rPr>
          <w:rFonts w:cstheme="minorHAnsi"/>
          <w:sz w:val="24"/>
          <w:szCs w:val="24"/>
        </w:rPr>
        <w:t xml:space="preserve"> šířit nepravdivé zprávy spolu s novinářem Novinky.cz J. Novákem s cílem naší organizaci poškodit a zlikvidovat ji, </w:t>
      </w:r>
      <w:r w:rsidR="00CE47C6">
        <w:rPr>
          <w:rFonts w:cstheme="minorHAnsi"/>
          <w:sz w:val="24"/>
          <w:szCs w:val="24"/>
        </w:rPr>
        <w:t xml:space="preserve">                          </w:t>
      </w:r>
      <w:r w:rsidR="00A60E1A" w:rsidRPr="001D300F">
        <w:rPr>
          <w:rFonts w:cstheme="minorHAnsi"/>
          <w:sz w:val="24"/>
          <w:szCs w:val="24"/>
        </w:rPr>
        <w:t xml:space="preserve">i když k tomu nebyl žádný důvod. </w:t>
      </w:r>
    </w:p>
    <w:p w14:paraId="14E7DFD4" w14:textId="33CA73F2" w:rsidR="00A60E1A" w:rsidRPr="001D300F" w:rsidRDefault="00A60E1A" w:rsidP="00CE47C6">
      <w:pPr>
        <w:jc w:val="both"/>
        <w:rPr>
          <w:rFonts w:cstheme="minorHAnsi"/>
          <w:b/>
          <w:bCs/>
          <w:sz w:val="24"/>
          <w:szCs w:val="24"/>
        </w:rPr>
      </w:pPr>
      <w:r w:rsidRPr="001D300F">
        <w:rPr>
          <w:rFonts w:cstheme="minorHAnsi"/>
          <w:sz w:val="24"/>
          <w:szCs w:val="24"/>
        </w:rPr>
        <w:t>Došlo to tak daleko, že Sociální odbor Zlínského kraje začal provádět psychický nátlak na klienty a jejich příbuzné, aby zrušili pobyt v organizaci, že jim sami najdou místo, že se nemusí o nic starat</w:t>
      </w:r>
      <w:r w:rsidR="0043360C" w:rsidRPr="001D300F">
        <w:rPr>
          <w:rFonts w:cstheme="minorHAnsi"/>
          <w:sz w:val="24"/>
          <w:szCs w:val="24"/>
        </w:rPr>
        <w:t xml:space="preserve">, </w:t>
      </w:r>
      <w:r w:rsidRPr="001D300F">
        <w:rPr>
          <w:rFonts w:cstheme="minorHAnsi"/>
          <w:sz w:val="24"/>
          <w:szCs w:val="24"/>
        </w:rPr>
        <w:t>což se nezakládalo na pravdě</w:t>
      </w:r>
      <w:r w:rsidR="0043360C" w:rsidRPr="001D300F">
        <w:rPr>
          <w:rFonts w:cstheme="minorHAnsi"/>
          <w:sz w:val="24"/>
          <w:szCs w:val="24"/>
        </w:rPr>
        <w:t>, protože nám r</w:t>
      </w:r>
      <w:r w:rsidRPr="001D300F">
        <w:rPr>
          <w:rFonts w:cstheme="minorHAnsi"/>
          <w:sz w:val="24"/>
          <w:szCs w:val="24"/>
        </w:rPr>
        <w:t xml:space="preserve">odinní příslušníci </w:t>
      </w:r>
      <w:r w:rsidR="009B058E" w:rsidRPr="001D300F">
        <w:rPr>
          <w:rFonts w:cstheme="minorHAnsi"/>
          <w:sz w:val="24"/>
          <w:szCs w:val="24"/>
        </w:rPr>
        <w:t>ukazovali dopis</w:t>
      </w:r>
      <w:r w:rsidRPr="001D300F">
        <w:rPr>
          <w:rFonts w:cstheme="minorHAnsi"/>
          <w:sz w:val="24"/>
          <w:szCs w:val="24"/>
        </w:rPr>
        <w:t xml:space="preserve"> </w:t>
      </w:r>
      <w:r w:rsidR="0043360C" w:rsidRPr="001D300F">
        <w:rPr>
          <w:rFonts w:cstheme="minorHAnsi"/>
          <w:sz w:val="24"/>
          <w:szCs w:val="24"/>
        </w:rPr>
        <w:t>podepsaný</w:t>
      </w:r>
      <w:r w:rsidRPr="001D300F">
        <w:rPr>
          <w:rFonts w:cstheme="minorHAnsi"/>
          <w:sz w:val="24"/>
          <w:szCs w:val="24"/>
        </w:rPr>
        <w:t xml:space="preserve"> </w:t>
      </w:r>
      <w:r w:rsidR="009B058E" w:rsidRPr="001D300F">
        <w:rPr>
          <w:rFonts w:cstheme="minorHAnsi"/>
          <w:sz w:val="24"/>
          <w:szCs w:val="24"/>
        </w:rPr>
        <w:t>zástupkyni hejtmana, k</w:t>
      </w:r>
      <w:r w:rsidRPr="001D300F">
        <w:rPr>
          <w:rFonts w:cstheme="minorHAnsi"/>
          <w:sz w:val="24"/>
          <w:szCs w:val="24"/>
        </w:rPr>
        <w:t xml:space="preserve">de je vyzývá, aby si sami našli místa pro své rodinné příslušníky. Chtěli roztrhnout manželské páry a každého z nich umístit v jiném zařízením. Co </w:t>
      </w:r>
      <w:r w:rsidR="00CB0205" w:rsidRPr="001D300F">
        <w:rPr>
          <w:rFonts w:cstheme="minorHAnsi"/>
          <w:sz w:val="24"/>
          <w:szCs w:val="24"/>
        </w:rPr>
        <w:t>bylo</w:t>
      </w:r>
      <w:r w:rsidRPr="001D300F">
        <w:rPr>
          <w:rFonts w:cstheme="minorHAnsi"/>
          <w:sz w:val="24"/>
          <w:szCs w:val="24"/>
        </w:rPr>
        <w:t xml:space="preserve"> </w:t>
      </w:r>
      <w:r w:rsidR="00CB0205" w:rsidRPr="001D300F">
        <w:rPr>
          <w:rFonts w:cstheme="minorHAnsi"/>
          <w:sz w:val="24"/>
          <w:szCs w:val="24"/>
        </w:rPr>
        <w:t xml:space="preserve">ale </w:t>
      </w:r>
      <w:r w:rsidRPr="001D300F">
        <w:rPr>
          <w:rFonts w:cstheme="minorHAnsi"/>
          <w:sz w:val="24"/>
          <w:szCs w:val="24"/>
        </w:rPr>
        <w:t xml:space="preserve">na tom nejhorší, že se jednalo o bývalé </w:t>
      </w:r>
      <w:r w:rsidR="00742DB1" w:rsidRPr="001D300F">
        <w:rPr>
          <w:rFonts w:cstheme="minorHAnsi"/>
          <w:sz w:val="24"/>
          <w:szCs w:val="24"/>
        </w:rPr>
        <w:t>baťovce</w:t>
      </w:r>
      <w:r w:rsidR="00742DB1">
        <w:rPr>
          <w:rFonts w:cstheme="minorHAnsi"/>
          <w:sz w:val="24"/>
          <w:szCs w:val="24"/>
        </w:rPr>
        <w:t xml:space="preserve">, </w:t>
      </w:r>
      <w:r w:rsidRPr="001D300F">
        <w:rPr>
          <w:rFonts w:cstheme="minorHAnsi"/>
          <w:sz w:val="24"/>
          <w:szCs w:val="24"/>
        </w:rPr>
        <w:t>o spoluobčany, kteří pomáhali budovat republiku a město Zlín, platili po celý svůj život daně, ze kterých dnes může státní úředník žít.</w:t>
      </w:r>
      <w:r w:rsidR="0043360C" w:rsidRPr="001D300F">
        <w:rPr>
          <w:rFonts w:cstheme="minorHAnsi"/>
          <w:sz w:val="24"/>
          <w:szCs w:val="24"/>
        </w:rPr>
        <w:t xml:space="preserve"> Zde se jasně</w:t>
      </w:r>
      <w:r w:rsidR="0043360C" w:rsidRPr="001D300F">
        <w:rPr>
          <w:rFonts w:cstheme="minorHAnsi"/>
          <w:b/>
          <w:bCs/>
          <w:sz w:val="24"/>
          <w:szCs w:val="24"/>
        </w:rPr>
        <w:t xml:space="preserve"> ukázala zl</w:t>
      </w:r>
      <w:r w:rsidR="00785BBD" w:rsidRPr="001D300F">
        <w:rPr>
          <w:rFonts w:cstheme="minorHAnsi"/>
          <w:b/>
          <w:bCs/>
          <w:sz w:val="24"/>
          <w:szCs w:val="24"/>
        </w:rPr>
        <w:t>o</w:t>
      </w:r>
      <w:r w:rsidR="0043360C" w:rsidRPr="001D300F">
        <w:rPr>
          <w:rFonts w:cstheme="minorHAnsi"/>
          <w:b/>
          <w:bCs/>
          <w:sz w:val="24"/>
          <w:szCs w:val="24"/>
        </w:rPr>
        <w:t>vůle státního úředníka placeného z naších daní.</w:t>
      </w:r>
    </w:p>
    <w:p w14:paraId="6C6232E3" w14:textId="75C712FE" w:rsidR="009F6C31" w:rsidRDefault="00A60E1A" w:rsidP="00CE47C6">
      <w:pPr>
        <w:jc w:val="both"/>
        <w:rPr>
          <w:rFonts w:cstheme="minorHAnsi"/>
          <w:sz w:val="24"/>
          <w:szCs w:val="24"/>
        </w:rPr>
      </w:pPr>
      <w:r w:rsidRPr="001D300F">
        <w:rPr>
          <w:rFonts w:cstheme="minorHAnsi"/>
          <w:sz w:val="24"/>
          <w:szCs w:val="24"/>
        </w:rPr>
        <w:t xml:space="preserve">Začala se střídat jedna kontrola za druhou za </w:t>
      </w:r>
      <w:r w:rsidR="00CE47C6">
        <w:rPr>
          <w:rFonts w:cstheme="minorHAnsi"/>
          <w:sz w:val="24"/>
          <w:szCs w:val="24"/>
        </w:rPr>
        <w:t>2023</w:t>
      </w:r>
      <w:r w:rsidR="00CB0205" w:rsidRPr="001D300F">
        <w:rPr>
          <w:rFonts w:cstheme="minorHAnsi"/>
          <w:sz w:val="24"/>
          <w:szCs w:val="24"/>
        </w:rPr>
        <w:t xml:space="preserve"> rok </w:t>
      </w:r>
      <w:r w:rsidRPr="001D300F">
        <w:rPr>
          <w:rFonts w:cstheme="minorHAnsi"/>
          <w:sz w:val="24"/>
          <w:szCs w:val="24"/>
        </w:rPr>
        <w:t xml:space="preserve">jich bylo </w:t>
      </w:r>
      <w:r w:rsidR="00D3131B">
        <w:rPr>
          <w:rFonts w:cstheme="minorHAnsi"/>
          <w:sz w:val="24"/>
          <w:szCs w:val="24"/>
        </w:rPr>
        <w:t>50</w:t>
      </w:r>
      <w:r w:rsidRPr="001D300F">
        <w:rPr>
          <w:rFonts w:cstheme="minorHAnsi"/>
          <w:sz w:val="24"/>
          <w:szCs w:val="24"/>
        </w:rPr>
        <w:t xml:space="preserve">! </w:t>
      </w:r>
      <w:r w:rsidR="0043360C" w:rsidRPr="001D300F">
        <w:rPr>
          <w:rFonts w:cstheme="minorHAnsi"/>
          <w:sz w:val="24"/>
          <w:szCs w:val="24"/>
        </w:rPr>
        <w:t xml:space="preserve">Čili začal hon na čarodějnice. </w:t>
      </w:r>
      <w:r w:rsidRPr="001D300F">
        <w:rPr>
          <w:rFonts w:cstheme="minorHAnsi"/>
          <w:sz w:val="24"/>
          <w:szCs w:val="24"/>
        </w:rPr>
        <w:t xml:space="preserve">Kontroly </w:t>
      </w:r>
      <w:r w:rsidR="009F6C31">
        <w:rPr>
          <w:rFonts w:cstheme="minorHAnsi"/>
          <w:sz w:val="24"/>
          <w:szCs w:val="24"/>
        </w:rPr>
        <w:t>našly drobná pochybení, která byla napravena.</w:t>
      </w:r>
    </w:p>
    <w:p w14:paraId="1E827E91" w14:textId="545217A7" w:rsidR="00A60E1A" w:rsidRPr="001D300F" w:rsidRDefault="00A60E1A" w:rsidP="00CE47C6">
      <w:pPr>
        <w:jc w:val="both"/>
        <w:rPr>
          <w:rFonts w:cstheme="minorHAnsi"/>
          <w:sz w:val="24"/>
          <w:szCs w:val="24"/>
        </w:rPr>
      </w:pPr>
      <w:r w:rsidRPr="001D300F">
        <w:rPr>
          <w:rFonts w:cstheme="minorHAnsi"/>
          <w:sz w:val="24"/>
          <w:szCs w:val="24"/>
        </w:rPr>
        <w:t>Pomocí kontrol se kon</w:t>
      </w:r>
      <w:r w:rsidR="009B058E" w:rsidRPr="001D300F">
        <w:rPr>
          <w:rFonts w:cstheme="minorHAnsi"/>
          <w:sz w:val="24"/>
          <w:szCs w:val="24"/>
        </w:rPr>
        <w:t>al</w:t>
      </w:r>
      <w:r w:rsidRPr="001D300F">
        <w:rPr>
          <w:rFonts w:cstheme="minorHAnsi"/>
          <w:sz w:val="24"/>
          <w:szCs w:val="24"/>
        </w:rPr>
        <w:t xml:space="preserve"> psychický nátlak na personál a ne</w:t>
      </w:r>
      <w:r w:rsidR="0043360C" w:rsidRPr="001D300F">
        <w:rPr>
          <w:rFonts w:cstheme="minorHAnsi"/>
          <w:sz w:val="24"/>
          <w:szCs w:val="24"/>
        </w:rPr>
        <w:t xml:space="preserve">byl </w:t>
      </w:r>
      <w:r w:rsidRPr="001D300F">
        <w:rPr>
          <w:rFonts w:cstheme="minorHAnsi"/>
          <w:sz w:val="24"/>
          <w:szCs w:val="24"/>
        </w:rPr>
        <w:t xml:space="preserve">čas se starat o klienta, protože jedna kontrola </w:t>
      </w:r>
      <w:r w:rsidR="0043360C" w:rsidRPr="001D300F">
        <w:rPr>
          <w:rFonts w:cstheme="minorHAnsi"/>
          <w:sz w:val="24"/>
          <w:szCs w:val="24"/>
        </w:rPr>
        <w:t>st</w:t>
      </w:r>
      <w:r w:rsidR="009B058E" w:rsidRPr="001D300F">
        <w:rPr>
          <w:rFonts w:cstheme="minorHAnsi"/>
          <w:sz w:val="24"/>
          <w:szCs w:val="24"/>
        </w:rPr>
        <w:t xml:space="preserve">řídala </w:t>
      </w:r>
      <w:r w:rsidR="0043360C" w:rsidRPr="001D300F">
        <w:rPr>
          <w:rFonts w:cstheme="minorHAnsi"/>
          <w:sz w:val="24"/>
          <w:szCs w:val="24"/>
        </w:rPr>
        <w:t>druhou č</w:t>
      </w:r>
      <w:r w:rsidRPr="001D300F">
        <w:rPr>
          <w:rFonts w:cstheme="minorHAnsi"/>
          <w:sz w:val="24"/>
          <w:szCs w:val="24"/>
        </w:rPr>
        <w:t xml:space="preserve">asto na tu samou věc. Připadá to tak, že mnohým státním úředníkům (alespoň ve Zlínském kraji ten dojem </w:t>
      </w:r>
      <w:r w:rsidR="0043360C" w:rsidRPr="001D300F">
        <w:rPr>
          <w:rFonts w:cstheme="minorHAnsi"/>
          <w:sz w:val="24"/>
          <w:szCs w:val="24"/>
        </w:rPr>
        <w:t>máme a určitě se nemýlíme</w:t>
      </w:r>
      <w:r w:rsidRPr="001D300F">
        <w:rPr>
          <w:rFonts w:cstheme="minorHAnsi"/>
          <w:sz w:val="24"/>
          <w:szCs w:val="24"/>
        </w:rPr>
        <w:t xml:space="preserve">) nejde o člověka, </w:t>
      </w:r>
      <w:r w:rsidR="0043360C" w:rsidRPr="001D300F">
        <w:rPr>
          <w:rFonts w:cstheme="minorHAnsi"/>
          <w:sz w:val="24"/>
          <w:szCs w:val="24"/>
        </w:rPr>
        <w:t xml:space="preserve">protože </w:t>
      </w:r>
      <w:r w:rsidRPr="001D300F">
        <w:rPr>
          <w:rFonts w:cstheme="minorHAnsi"/>
          <w:sz w:val="24"/>
          <w:szCs w:val="24"/>
        </w:rPr>
        <w:t>starý nemocný</w:t>
      </w:r>
      <w:r w:rsidR="009B058E" w:rsidRPr="001D300F">
        <w:rPr>
          <w:rFonts w:cstheme="minorHAnsi"/>
          <w:sz w:val="24"/>
          <w:szCs w:val="24"/>
        </w:rPr>
        <w:t xml:space="preserve"> a </w:t>
      </w:r>
      <w:r w:rsidRPr="001D300F">
        <w:rPr>
          <w:rFonts w:cstheme="minorHAnsi"/>
          <w:sz w:val="24"/>
          <w:szCs w:val="24"/>
        </w:rPr>
        <w:t xml:space="preserve">imobilní spoluobčan je jim na obtíž. </w:t>
      </w:r>
    </w:p>
    <w:p w14:paraId="0ACD9190" w14:textId="28D82CBD" w:rsidR="001B4875" w:rsidRPr="001D300F" w:rsidRDefault="001B4875" w:rsidP="00CE47C6">
      <w:pPr>
        <w:jc w:val="both"/>
        <w:rPr>
          <w:rFonts w:cstheme="minorHAnsi"/>
          <w:color w:val="000000"/>
          <w:sz w:val="24"/>
          <w:szCs w:val="24"/>
        </w:rPr>
      </w:pPr>
      <w:r w:rsidRPr="001D300F">
        <w:rPr>
          <w:rFonts w:cstheme="minorHAnsi"/>
          <w:b/>
          <w:bCs/>
          <w:sz w:val="24"/>
          <w:szCs w:val="24"/>
        </w:rPr>
        <w:t xml:space="preserve">Všechno zintenzívnělo proti naší organizaci od doby, kdy jsme opustili </w:t>
      </w:r>
      <w:bookmarkStart w:id="0" w:name="_Hlk145346592"/>
      <w:r w:rsidRPr="001D300F">
        <w:rPr>
          <w:rFonts w:cstheme="minorHAnsi"/>
          <w:b/>
          <w:bCs/>
          <w:sz w:val="24"/>
          <w:szCs w:val="24"/>
        </w:rPr>
        <w:t xml:space="preserve">objekt v Malenovicích na adrese Sokolovská 967, 763 02 </w:t>
      </w:r>
      <w:proofErr w:type="gramStart"/>
      <w:r w:rsidRPr="001D300F">
        <w:rPr>
          <w:rFonts w:cstheme="minorHAnsi"/>
          <w:b/>
          <w:bCs/>
          <w:sz w:val="24"/>
          <w:szCs w:val="24"/>
        </w:rPr>
        <w:t>Zlín - Malenovice</w:t>
      </w:r>
      <w:proofErr w:type="gramEnd"/>
      <w:r w:rsidR="005E7384">
        <w:rPr>
          <w:rFonts w:cstheme="minorHAnsi"/>
          <w:b/>
          <w:bCs/>
          <w:sz w:val="24"/>
          <w:szCs w:val="24"/>
        </w:rPr>
        <w:t>,</w:t>
      </w:r>
      <w:r w:rsidRPr="001D300F">
        <w:rPr>
          <w:rFonts w:cstheme="minorHAnsi"/>
          <w:sz w:val="24"/>
          <w:szCs w:val="24"/>
        </w:rPr>
        <w:t xml:space="preserve"> a to z důvodů havarijního stavu objektu a ukončení pronájmu objektu k 31.</w:t>
      </w:r>
      <w:r w:rsidR="00135B99">
        <w:rPr>
          <w:rFonts w:cstheme="minorHAnsi"/>
          <w:sz w:val="24"/>
          <w:szCs w:val="24"/>
        </w:rPr>
        <w:t xml:space="preserve"> </w:t>
      </w:r>
      <w:r w:rsidRPr="001D300F">
        <w:rPr>
          <w:rFonts w:cstheme="minorHAnsi"/>
          <w:sz w:val="24"/>
          <w:szCs w:val="24"/>
        </w:rPr>
        <w:t xml:space="preserve">12. 2022 </w:t>
      </w:r>
      <w:bookmarkEnd w:id="0"/>
      <w:r w:rsidRPr="001D300F">
        <w:rPr>
          <w:rFonts w:cstheme="minorHAnsi"/>
          <w:sz w:val="24"/>
          <w:szCs w:val="24"/>
        </w:rPr>
        <w:t>a kdy na nás jak původní majitel, tak i Statutární město Zlín (dále jen SMZ) tlačili, abychom tento objekt opustili do pololetí r. 2022, tzn. do 30. června t.r</w:t>
      </w:r>
      <w:r w:rsidRPr="001D300F">
        <w:rPr>
          <w:rFonts w:cstheme="minorHAnsi"/>
          <w:b/>
          <w:bCs/>
          <w:sz w:val="24"/>
          <w:szCs w:val="24"/>
        </w:rPr>
        <w:t xml:space="preserve">. Objekt byl a je v havarijním stavu a navíc stojí na podkladu, který ujíždí. Nás překvapilo, že SMZ má takový eminentní zájem o rychlé vyklizení tohoto objektu, který byl v havarijním stavu (majitelé objektu i přes mnoha upozornění z naší strany odmítali opravovat daný projekt) a který SMZ </w:t>
      </w:r>
      <w:r w:rsidR="00273711" w:rsidRPr="001D300F">
        <w:rPr>
          <w:rFonts w:cstheme="minorHAnsi"/>
          <w:b/>
          <w:bCs/>
          <w:sz w:val="24"/>
          <w:szCs w:val="24"/>
        </w:rPr>
        <w:t>potom odkoupil</w:t>
      </w:r>
      <w:r w:rsidRPr="001D300F">
        <w:rPr>
          <w:rFonts w:cstheme="minorHAnsi"/>
          <w:b/>
          <w:bCs/>
          <w:sz w:val="24"/>
          <w:szCs w:val="24"/>
        </w:rPr>
        <w:t xml:space="preserve"> nemovitost za přemrštěnou cenu </w:t>
      </w:r>
      <w:r w:rsidR="006D5E6C">
        <w:rPr>
          <w:rFonts w:cstheme="minorHAnsi"/>
          <w:b/>
          <w:bCs/>
          <w:sz w:val="24"/>
          <w:szCs w:val="24"/>
        </w:rPr>
        <w:t xml:space="preserve">                     </w:t>
      </w:r>
      <w:r w:rsidRPr="001D300F">
        <w:rPr>
          <w:rFonts w:cstheme="minorHAnsi"/>
          <w:b/>
          <w:bCs/>
          <w:sz w:val="24"/>
          <w:szCs w:val="24"/>
        </w:rPr>
        <w:lastRenderedPageBreak/>
        <w:t>55 mil Kč, přičemž náš znalecký posudek z r. 2015</w:t>
      </w:r>
      <w:r w:rsidR="009F6C31">
        <w:rPr>
          <w:rFonts w:cstheme="minorHAnsi"/>
          <w:b/>
          <w:bCs/>
          <w:sz w:val="24"/>
          <w:szCs w:val="24"/>
        </w:rPr>
        <w:t xml:space="preserve">, který </w:t>
      </w:r>
      <w:r w:rsidRPr="001D300F">
        <w:rPr>
          <w:rFonts w:cstheme="minorHAnsi"/>
          <w:b/>
          <w:bCs/>
          <w:i/>
          <w:iCs/>
          <w:sz w:val="24"/>
          <w:szCs w:val="24"/>
        </w:rPr>
        <w:t>je uveden pod ev. č. 3005/5/2015) zněl 37 960 760,</w:t>
      </w:r>
      <w:r w:rsidR="006F5E6E">
        <w:rPr>
          <w:rFonts w:cstheme="minorHAnsi"/>
          <w:b/>
          <w:bCs/>
          <w:i/>
          <w:iCs/>
          <w:sz w:val="24"/>
          <w:szCs w:val="24"/>
        </w:rPr>
        <w:t xml:space="preserve">00 </w:t>
      </w:r>
      <w:r w:rsidRPr="001D300F">
        <w:rPr>
          <w:rFonts w:cstheme="minorHAnsi"/>
          <w:b/>
          <w:bCs/>
          <w:i/>
          <w:iCs/>
          <w:sz w:val="24"/>
          <w:szCs w:val="24"/>
        </w:rPr>
        <w:t>Kč.</w:t>
      </w:r>
      <w:r w:rsidRPr="001D300F">
        <w:rPr>
          <w:rFonts w:cstheme="minorHAnsi"/>
          <w:b/>
          <w:bCs/>
          <w:sz w:val="24"/>
          <w:szCs w:val="24"/>
        </w:rPr>
        <w:t xml:space="preserve"> </w:t>
      </w:r>
    </w:p>
    <w:p w14:paraId="238EC23D" w14:textId="49CB7A36" w:rsidR="007D34AA" w:rsidRDefault="007D34AA" w:rsidP="007D34AA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Na konci roku 2023</w:t>
      </w:r>
      <w:r>
        <w:rPr>
          <w:rFonts w:asciiTheme="minorHAnsi" w:hAnsiTheme="minorHAnsi" w:cstheme="minorHAnsi"/>
        </w:rPr>
        <w:t xml:space="preserve"> </w:t>
      </w:r>
      <w:r w:rsidRPr="001D300F">
        <w:rPr>
          <w:rFonts w:asciiTheme="minorHAnsi" w:hAnsiTheme="minorHAnsi" w:cstheme="minorHAnsi"/>
          <w:b/>
          <w:bCs/>
        </w:rPr>
        <w:t>na základě nepravdivých a zmanipulovaných výsledků kontrol</w:t>
      </w:r>
      <w:r w:rsidRPr="001D300F">
        <w:rPr>
          <w:rFonts w:asciiTheme="minorHAnsi" w:hAnsiTheme="minorHAnsi" w:cstheme="minorHAnsi"/>
        </w:rPr>
        <w:t xml:space="preserve"> krajského úřadu nám bylo sděleno, </w:t>
      </w:r>
      <w:r>
        <w:rPr>
          <w:rFonts w:asciiTheme="minorHAnsi" w:hAnsiTheme="minorHAnsi" w:cstheme="minorHAnsi"/>
        </w:rPr>
        <w:t>že</w:t>
      </w:r>
      <w:r w:rsidRPr="001D300F">
        <w:rPr>
          <w:rFonts w:asciiTheme="minorHAnsi" w:hAnsiTheme="minorHAnsi" w:cstheme="minorHAnsi"/>
        </w:rPr>
        <w:t xml:space="preserve"> nám bude odebrána licence poskytovatele soc. služeb. Rozhodnutí o zrušení registrace bylo založeno na neopodstatněných a nezákonných důvodech.  Krajský úřad ani nečekal na konec roku a snažil se nám ukončit licence v předstihu dva měsíců.</w:t>
      </w:r>
    </w:p>
    <w:p w14:paraId="1E1C5285" w14:textId="77777777" w:rsidR="006D5E6C" w:rsidRPr="006D5E6C" w:rsidRDefault="006D5E6C" w:rsidP="007D34AA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0"/>
        </w:rPr>
      </w:pPr>
    </w:p>
    <w:p w14:paraId="7259C76C" w14:textId="6B035104" w:rsidR="003F4234" w:rsidRDefault="001B4875" w:rsidP="006D5E6C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1D300F">
        <w:rPr>
          <w:rFonts w:cstheme="minorHAnsi"/>
          <w:sz w:val="24"/>
          <w:szCs w:val="24"/>
        </w:rPr>
        <w:t xml:space="preserve">Protokol </w:t>
      </w:r>
      <w:r w:rsidR="006F5E6E">
        <w:rPr>
          <w:rFonts w:cstheme="minorHAnsi"/>
          <w:sz w:val="24"/>
          <w:szCs w:val="24"/>
        </w:rPr>
        <w:t xml:space="preserve">o provedených kontrolách </w:t>
      </w:r>
      <w:r w:rsidR="00EB753A" w:rsidRPr="001D300F">
        <w:rPr>
          <w:rFonts w:cstheme="minorHAnsi"/>
          <w:sz w:val="24"/>
          <w:szCs w:val="24"/>
        </w:rPr>
        <w:t>byl</w:t>
      </w:r>
      <w:r w:rsidRPr="001D300F">
        <w:rPr>
          <w:rFonts w:cstheme="minorHAnsi"/>
          <w:sz w:val="24"/>
          <w:szCs w:val="24"/>
        </w:rPr>
        <w:t xml:space="preserve"> </w:t>
      </w:r>
      <w:r w:rsidR="00EB753A" w:rsidRPr="001D300F">
        <w:rPr>
          <w:rFonts w:cstheme="minorHAnsi"/>
          <w:sz w:val="24"/>
          <w:szCs w:val="24"/>
        </w:rPr>
        <w:t>na</w:t>
      </w:r>
      <w:r w:rsidRPr="001D300F">
        <w:rPr>
          <w:rFonts w:cstheme="minorHAnsi"/>
          <w:sz w:val="24"/>
          <w:szCs w:val="24"/>
        </w:rPr>
        <w:t xml:space="preserve">psán velmi vágně a </w:t>
      </w:r>
      <w:r w:rsidRPr="001D300F">
        <w:rPr>
          <w:rFonts w:cstheme="minorHAnsi"/>
          <w:b/>
          <w:bCs/>
          <w:sz w:val="24"/>
          <w:szCs w:val="24"/>
        </w:rPr>
        <w:t>inspekční tým hledal, vynucoval si u klientů, a tlačil na ně pod pohrůžkami,</w:t>
      </w:r>
      <w:r w:rsidRPr="001D300F">
        <w:rPr>
          <w:rFonts w:cstheme="minorHAnsi"/>
          <w:sz w:val="24"/>
          <w:szCs w:val="24"/>
        </w:rPr>
        <w:t xml:space="preserve"> </w:t>
      </w:r>
      <w:r w:rsidRPr="001D300F">
        <w:rPr>
          <w:rFonts w:cstheme="minorHAnsi"/>
          <w:b/>
          <w:bCs/>
          <w:sz w:val="24"/>
          <w:szCs w:val="24"/>
        </w:rPr>
        <w:t>kteří mají vážnou zdravotní či psychiatrickou diagnózu, aby záměrně poškodili organizaci nepravdivými tvrzeními</w:t>
      </w:r>
      <w:r w:rsidRPr="001D300F">
        <w:rPr>
          <w:rFonts w:cstheme="minorHAnsi"/>
          <w:sz w:val="24"/>
          <w:szCs w:val="24"/>
        </w:rPr>
        <w:t xml:space="preserve">. Vůbec je nezajímal klient jako takový, </w:t>
      </w:r>
      <w:r w:rsidR="00D45EDC" w:rsidRPr="001D300F">
        <w:rPr>
          <w:rFonts w:cstheme="minorHAnsi"/>
          <w:sz w:val="24"/>
          <w:szCs w:val="24"/>
        </w:rPr>
        <w:t xml:space="preserve">protože </w:t>
      </w:r>
      <w:r w:rsidRPr="001D300F">
        <w:rPr>
          <w:rFonts w:cstheme="minorHAnsi"/>
          <w:sz w:val="24"/>
          <w:szCs w:val="24"/>
        </w:rPr>
        <w:t xml:space="preserve">se </w:t>
      </w:r>
      <w:r w:rsidRPr="001D300F">
        <w:rPr>
          <w:rFonts w:cstheme="minorHAnsi"/>
          <w:b/>
          <w:bCs/>
          <w:sz w:val="24"/>
          <w:szCs w:val="24"/>
        </w:rPr>
        <w:t xml:space="preserve">nebyl vůbec podívat na základní každodenní činnosti, které provádí personál přímé péče, kde se právě tato kvalita dá zpozorovat. </w:t>
      </w:r>
    </w:p>
    <w:p w14:paraId="794805FA" w14:textId="77777777" w:rsidR="006D5E6C" w:rsidRPr="006D5E6C" w:rsidRDefault="006D5E6C" w:rsidP="006D5E6C">
      <w:pPr>
        <w:spacing w:after="0" w:line="276" w:lineRule="auto"/>
        <w:jc w:val="both"/>
        <w:rPr>
          <w:rFonts w:cstheme="minorHAnsi"/>
          <w:b/>
          <w:bCs/>
          <w:sz w:val="10"/>
          <w:szCs w:val="24"/>
        </w:rPr>
      </w:pPr>
    </w:p>
    <w:p w14:paraId="659262D6" w14:textId="5A8F987E" w:rsidR="00DF1139" w:rsidRPr="00F93F5C" w:rsidRDefault="00DF1139" w:rsidP="00DF1139">
      <w:pPr>
        <w:jc w:val="both"/>
        <w:rPr>
          <w:sz w:val="24"/>
          <w:szCs w:val="28"/>
        </w:rPr>
      </w:pPr>
      <w:r w:rsidRPr="00F93F5C">
        <w:rPr>
          <w:sz w:val="24"/>
          <w:szCs w:val="28"/>
        </w:rPr>
        <w:t>Dluh</w:t>
      </w:r>
      <w:r w:rsidR="00E24467">
        <w:rPr>
          <w:sz w:val="24"/>
          <w:szCs w:val="28"/>
        </w:rPr>
        <w:t xml:space="preserve">, který </w:t>
      </w:r>
      <w:r w:rsidRPr="00F93F5C">
        <w:rPr>
          <w:sz w:val="24"/>
          <w:szCs w:val="28"/>
        </w:rPr>
        <w:t xml:space="preserve">byl způsoben politickým jednáním zástupců </w:t>
      </w:r>
      <w:r w:rsidR="006F5E6E">
        <w:rPr>
          <w:sz w:val="24"/>
          <w:szCs w:val="28"/>
        </w:rPr>
        <w:t xml:space="preserve">Krajského úřadu Zlínského kraje </w:t>
      </w:r>
      <w:r w:rsidR="00E24467">
        <w:rPr>
          <w:sz w:val="24"/>
          <w:szCs w:val="28"/>
        </w:rPr>
        <w:t xml:space="preserve">                  </w:t>
      </w:r>
      <w:proofErr w:type="gramStart"/>
      <w:r w:rsidR="00E24467">
        <w:rPr>
          <w:sz w:val="24"/>
          <w:szCs w:val="28"/>
        </w:rPr>
        <w:t xml:space="preserve">   </w:t>
      </w:r>
      <w:r w:rsidRPr="00F93F5C">
        <w:rPr>
          <w:sz w:val="24"/>
          <w:szCs w:val="28"/>
        </w:rPr>
        <w:t>(</w:t>
      </w:r>
      <w:proofErr w:type="gramEnd"/>
      <w:r w:rsidR="00135B99" w:rsidRPr="00F93F5C">
        <w:rPr>
          <w:sz w:val="24"/>
          <w:szCs w:val="28"/>
        </w:rPr>
        <w:t>Bc. H</w:t>
      </w:r>
      <w:r w:rsidR="006F5E6E">
        <w:rPr>
          <w:sz w:val="24"/>
          <w:szCs w:val="28"/>
        </w:rPr>
        <w:t>an</w:t>
      </w:r>
      <w:r w:rsidR="00227EA1">
        <w:rPr>
          <w:sz w:val="24"/>
          <w:szCs w:val="28"/>
        </w:rPr>
        <w:t>y</w:t>
      </w:r>
      <w:r w:rsidR="00135B99" w:rsidRPr="00F93F5C">
        <w:rPr>
          <w:sz w:val="24"/>
          <w:szCs w:val="28"/>
        </w:rPr>
        <w:t xml:space="preserve"> </w:t>
      </w:r>
      <w:proofErr w:type="spellStart"/>
      <w:r w:rsidRPr="00F93F5C">
        <w:rPr>
          <w:sz w:val="24"/>
          <w:szCs w:val="28"/>
        </w:rPr>
        <w:t>Ančincov</w:t>
      </w:r>
      <w:r w:rsidR="006F5E6E">
        <w:rPr>
          <w:sz w:val="24"/>
          <w:szCs w:val="28"/>
        </w:rPr>
        <w:t>é</w:t>
      </w:r>
      <w:proofErr w:type="spellEnd"/>
      <w:r w:rsidRPr="00F93F5C">
        <w:rPr>
          <w:sz w:val="24"/>
          <w:szCs w:val="28"/>
        </w:rPr>
        <w:t>).</w:t>
      </w:r>
      <w:r w:rsidR="00135B99" w:rsidRPr="00F93F5C">
        <w:rPr>
          <w:sz w:val="24"/>
          <w:szCs w:val="28"/>
        </w:rPr>
        <w:t xml:space="preserve"> </w:t>
      </w:r>
      <w:r w:rsidRPr="00F93F5C">
        <w:rPr>
          <w:sz w:val="24"/>
          <w:szCs w:val="28"/>
        </w:rPr>
        <w:t xml:space="preserve">Jedná se ze strany </w:t>
      </w:r>
      <w:r w:rsidR="006D5E6C">
        <w:rPr>
          <w:sz w:val="24"/>
          <w:szCs w:val="28"/>
        </w:rPr>
        <w:t>Krajského úřadu Zlínského kraje</w:t>
      </w:r>
      <w:r w:rsidRPr="00F93F5C">
        <w:rPr>
          <w:sz w:val="24"/>
          <w:szCs w:val="28"/>
        </w:rPr>
        <w:t xml:space="preserve"> o nezákonný postup.</w:t>
      </w:r>
    </w:p>
    <w:p w14:paraId="15DEB3F5" w14:textId="293CC628" w:rsidR="00DF1139" w:rsidRPr="00F93F5C" w:rsidRDefault="006F5E6E" w:rsidP="00DF1139">
      <w:pPr>
        <w:jc w:val="both"/>
        <w:rPr>
          <w:sz w:val="24"/>
          <w:szCs w:val="28"/>
        </w:rPr>
      </w:pPr>
      <w:r>
        <w:rPr>
          <w:sz w:val="24"/>
          <w:szCs w:val="28"/>
        </w:rPr>
        <w:t>Podání žádosti o dotaci pro rok 2024</w:t>
      </w:r>
      <w:r w:rsidR="006D5E6C">
        <w:rPr>
          <w:sz w:val="24"/>
          <w:szCs w:val="28"/>
        </w:rPr>
        <w:t>,</w:t>
      </w:r>
      <w:r>
        <w:rPr>
          <w:sz w:val="24"/>
          <w:szCs w:val="28"/>
        </w:rPr>
        <w:t xml:space="preserve"> </w:t>
      </w:r>
      <w:r w:rsidR="00DF1139" w:rsidRPr="00F93F5C">
        <w:rPr>
          <w:sz w:val="24"/>
          <w:szCs w:val="28"/>
        </w:rPr>
        <w:t>nám byl</w:t>
      </w:r>
      <w:r>
        <w:rPr>
          <w:sz w:val="24"/>
          <w:szCs w:val="28"/>
        </w:rPr>
        <w:t>o</w:t>
      </w:r>
      <w:r w:rsidR="00DF1139" w:rsidRPr="00F93F5C">
        <w:rPr>
          <w:sz w:val="24"/>
          <w:szCs w:val="28"/>
        </w:rPr>
        <w:t xml:space="preserve"> v první kole znepřístupněn</w:t>
      </w:r>
      <w:r>
        <w:rPr>
          <w:sz w:val="24"/>
          <w:szCs w:val="28"/>
        </w:rPr>
        <w:t>o</w:t>
      </w:r>
      <w:r w:rsidR="00DF1139" w:rsidRPr="00F93F5C">
        <w:rPr>
          <w:sz w:val="24"/>
          <w:szCs w:val="28"/>
        </w:rPr>
        <w:t xml:space="preserve"> ještě dřív</w:t>
      </w:r>
      <w:r w:rsidR="00135B99" w:rsidRPr="00F93F5C">
        <w:rPr>
          <w:sz w:val="24"/>
          <w:szCs w:val="28"/>
        </w:rPr>
        <w:t>,</w:t>
      </w:r>
      <w:r w:rsidR="00DF1139" w:rsidRPr="00F93F5C">
        <w:rPr>
          <w:sz w:val="24"/>
          <w:szCs w:val="28"/>
        </w:rPr>
        <w:t xml:space="preserve"> než bylo rozhodnuto soudem. Nelze se tudíž zpětně vymlouvat. Opět se tedy jedná o pochybení </w:t>
      </w:r>
      <w:r>
        <w:rPr>
          <w:sz w:val="24"/>
          <w:szCs w:val="28"/>
        </w:rPr>
        <w:t xml:space="preserve">Krajského úřadu Zlínského kraje. </w:t>
      </w:r>
      <w:r w:rsidR="00DF1139" w:rsidRPr="00F93F5C">
        <w:rPr>
          <w:sz w:val="24"/>
          <w:szCs w:val="28"/>
        </w:rPr>
        <w:t xml:space="preserve">V době, kdy se mohlo žádat o dotace, byla bezdlužnost doložena. </w:t>
      </w:r>
    </w:p>
    <w:p w14:paraId="1BAA8976" w14:textId="21247282" w:rsidR="00DF1139" w:rsidRPr="00F93F5C" w:rsidRDefault="006F5E6E" w:rsidP="00DF1139">
      <w:pPr>
        <w:jc w:val="both"/>
        <w:rPr>
          <w:sz w:val="24"/>
          <w:szCs w:val="28"/>
        </w:rPr>
      </w:pPr>
      <w:r>
        <w:rPr>
          <w:sz w:val="24"/>
          <w:szCs w:val="28"/>
        </w:rPr>
        <w:t>Krajský úřad Zlínského kraje</w:t>
      </w:r>
      <w:r w:rsidRPr="00F93F5C">
        <w:rPr>
          <w:sz w:val="24"/>
          <w:szCs w:val="28"/>
        </w:rPr>
        <w:t xml:space="preserve"> </w:t>
      </w:r>
      <w:r w:rsidR="00DF1139" w:rsidRPr="00F93F5C">
        <w:rPr>
          <w:sz w:val="24"/>
          <w:szCs w:val="28"/>
        </w:rPr>
        <w:t>má určitě nástroje</w:t>
      </w:r>
      <w:r w:rsidR="00135B99" w:rsidRPr="00F93F5C">
        <w:rPr>
          <w:sz w:val="24"/>
          <w:szCs w:val="28"/>
        </w:rPr>
        <w:t>,</w:t>
      </w:r>
      <w:r w:rsidR="00DF1139" w:rsidRPr="00F93F5C">
        <w:rPr>
          <w:sz w:val="24"/>
          <w:szCs w:val="28"/>
        </w:rPr>
        <w:t xml:space="preserve"> jak podpořit finančně “HVĚZDA </w:t>
      </w:r>
      <w:proofErr w:type="spellStart"/>
      <w:r w:rsidR="00DF1139" w:rsidRPr="00F93F5C">
        <w:rPr>
          <w:sz w:val="24"/>
          <w:szCs w:val="28"/>
        </w:rPr>
        <w:t>z.ú</w:t>
      </w:r>
      <w:proofErr w:type="spellEnd"/>
      <w:r w:rsidR="00DF1139" w:rsidRPr="00F93F5C">
        <w:rPr>
          <w:sz w:val="24"/>
          <w:szCs w:val="28"/>
        </w:rPr>
        <w:t xml:space="preserve">.“ i bez nutnosti vyvolání zastupitelstva (např. krizové situace), což by se tak dalo </w:t>
      </w:r>
      <w:proofErr w:type="gramStart"/>
      <w:r w:rsidR="00DF1139" w:rsidRPr="00F93F5C">
        <w:rPr>
          <w:sz w:val="24"/>
          <w:szCs w:val="28"/>
        </w:rPr>
        <w:t>postupovat</w:t>
      </w:r>
      <w:r w:rsidR="00F93F5C">
        <w:rPr>
          <w:sz w:val="24"/>
          <w:szCs w:val="28"/>
        </w:rPr>
        <w:t>,</w:t>
      </w:r>
      <w:r w:rsidR="00DF1139" w:rsidRPr="00F93F5C">
        <w:rPr>
          <w:sz w:val="24"/>
          <w:szCs w:val="28"/>
        </w:rPr>
        <w:t xml:space="preserve"> </w:t>
      </w:r>
      <w:r w:rsidR="006D5E6C">
        <w:rPr>
          <w:sz w:val="24"/>
          <w:szCs w:val="28"/>
        </w:rPr>
        <w:t xml:space="preserve">  </w:t>
      </w:r>
      <w:proofErr w:type="gramEnd"/>
      <w:r w:rsidR="006D5E6C">
        <w:rPr>
          <w:sz w:val="24"/>
          <w:szCs w:val="28"/>
        </w:rPr>
        <w:t xml:space="preserve">                  </w:t>
      </w:r>
      <w:r w:rsidR="00DF1139" w:rsidRPr="00F93F5C">
        <w:rPr>
          <w:sz w:val="24"/>
          <w:szCs w:val="28"/>
        </w:rPr>
        <w:t xml:space="preserve">protože se jedná nejméně o 90 občanů Zlína. </w:t>
      </w:r>
    </w:p>
    <w:p w14:paraId="786823F8" w14:textId="4ABD5D41" w:rsidR="00DF1139" w:rsidRPr="00F93F5C" w:rsidRDefault="00DF1139" w:rsidP="00DF1139">
      <w:pPr>
        <w:jc w:val="both"/>
        <w:rPr>
          <w:sz w:val="24"/>
          <w:szCs w:val="28"/>
        </w:rPr>
      </w:pPr>
      <w:r w:rsidRPr="00F93F5C">
        <w:rPr>
          <w:sz w:val="24"/>
          <w:szCs w:val="28"/>
        </w:rPr>
        <w:t xml:space="preserve">Z celého jednání </w:t>
      </w:r>
      <w:r w:rsidR="006F5E6E">
        <w:rPr>
          <w:sz w:val="24"/>
          <w:szCs w:val="28"/>
        </w:rPr>
        <w:t>Krajského úřadu Zlínského kraje</w:t>
      </w:r>
      <w:r w:rsidR="006F5E6E" w:rsidRPr="00F93F5C">
        <w:rPr>
          <w:sz w:val="24"/>
          <w:szCs w:val="28"/>
        </w:rPr>
        <w:t xml:space="preserve"> </w:t>
      </w:r>
      <w:r w:rsidRPr="00F93F5C">
        <w:rPr>
          <w:sz w:val="24"/>
          <w:szCs w:val="28"/>
        </w:rPr>
        <w:t xml:space="preserve">je nutné vyvodit politickou odpovědnost. Jedná se hlavně o politickou odpovědnost zástupce Kraje hlavně statutární náměstkyně </w:t>
      </w:r>
      <w:r w:rsidR="006F5E6E">
        <w:rPr>
          <w:sz w:val="24"/>
          <w:szCs w:val="28"/>
        </w:rPr>
        <w:t xml:space="preserve">                  </w:t>
      </w:r>
      <w:r w:rsidR="00135B99" w:rsidRPr="00F93F5C">
        <w:rPr>
          <w:sz w:val="24"/>
          <w:szCs w:val="28"/>
        </w:rPr>
        <w:t>Bc. H</w:t>
      </w:r>
      <w:r w:rsidR="006F5E6E">
        <w:rPr>
          <w:sz w:val="24"/>
          <w:szCs w:val="28"/>
        </w:rPr>
        <w:t>any</w:t>
      </w:r>
      <w:r w:rsidRPr="00F93F5C">
        <w:rPr>
          <w:sz w:val="24"/>
          <w:szCs w:val="28"/>
        </w:rPr>
        <w:t xml:space="preserve"> </w:t>
      </w:r>
      <w:proofErr w:type="spellStart"/>
      <w:r w:rsidRPr="00F93F5C">
        <w:rPr>
          <w:sz w:val="24"/>
          <w:szCs w:val="28"/>
        </w:rPr>
        <w:t>Ančincové</w:t>
      </w:r>
      <w:proofErr w:type="spellEnd"/>
      <w:r w:rsidRPr="00F93F5C">
        <w:rPr>
          <w:sz w:val="24"/>
          <w:szCs w:val="28"/>
        </w:rPr>
        <w:t xml:space="preserve">, která již celou problematiku přehrála na Mgr. </w:t>
      </w:r>
      <w:r w:rsidR="00135B99" w:rsidRPr="00F93F5C">
        <w:rPr>
          <w:sz w:val="24"/>
          <w:szCs w:val="28"/>
        </w:rPr>
        <w:t>T</w:t>
      </w:r>
      <w:r w:rsidR="006F5E6E">
        <w:rPr>
          <w:sz w:val="24"/>
          <w:szCs w:val="28"/>
        </w:rPr>
        <w:t>omáše</w:t>
      </w:r>
      <w:r w:rsidR="00135B99" w:rsidRPr="00F93F5C">
        <w:rPr>
          <w:sz w:val="24"/>
          <w:szCs w:val="28"/>
        </w:rPr>
        <w:t xml:space="preserve"> </w:t>
      </w:r>
      <w:proofErr w:type="spellStart"/>
      <w:r w:rsidRPr="00F93F5C">
        <w:rPr>
          <w:sz w:val="24"/>
          <w:szCs w:val="28"/>
        </w:rPr>
        <w:t>Bernatíka</w:t>
      </w:r>
      <w:proofErr w:type="spellEnd"/>
      <w:r w:rsidRPr="00F93F5C">
        <w:rPr>
          <w:sz w:val="24"/>
          <w:szCs w:val="28"/>
        </w:rPr>
        <w:t xml:space="preserve">. </w:t>
      </w:r>
    </w:p>
    <w:p w14:paraId="15E16B94" w14:textId="4DCD9997" w:rsidR="00DF1139" w:rsidRPr="00673E24" w:rsidRDefault="00DF1139" w:rsidP="00F93F5C">
      <w:pPr>
        <w:jc w:val="both"/>
        <w:rPr>
          <w:b/>
          <w:bCs/>
          <w:sz w:val="24"/>
          <w:szCs w:val="28"/>
        </w:rPr>
      </w:pPr>
      <w:r w:rsidRPr="00673E24">
        <w:rPr>
          <w:b/>
          <w:bCs/>
          <w:sz w:val="24"/>
          <w:szCs w:val="28"/>
        </w:rPr>
        <w:t xml:space="preserve">Celá situace nevznikla organizaci </w:t>
      </w:r>
      <w:r w:rsidR="00F93F5C" w:rsidRPr="00673E24">
        <w:rPr>
          <w:b/>
          <w:bCs/>
          <w:sz w:val="24"/>
          <w:szCs w:val="28"/>
        </w:rPr>
        <w:t xml:space="preserve">“HVĚZDA </w:t>
      </w:r>
      <w:proofErr w:type="spellStart"/>
      <w:r w:rsidR="00F93F5C" w:rsidRPr="00673E24">
        <w:rPr>
          <w:b/>
          <w:bCs/>
          <w:sz w:val="24"/>
          <w:szCs w:val="28"/>
        </w:rPr>
        <w:t>z.ú</w:t>
      </w:r>
      <w:proofErr w:type="spellEnd"/>
      <w:r w:rsidR="00F93F5C" w:rsidRPr="00673E24">
        <w:rPr>
          <w:b/>
          <w:bCs/>
          <w:sz w:val="24"/>
          <w:szCs w:val="28"/>
        </w:rPr>
        <w:t xml:space="preserve">.“ </w:t>
      </w:r>
      <w:r w:rsidRPr="00673E24">
        <w:rPr>
          <w:b/>
          <w:bCs/>
          <w:sz w:val="24"/>
          <w:szCs w:val="28"/>
        </w:rPr>
        <w:t>vlastní vinou, ale pouze a jen díky politické zvůle představitelů Zlínského kraje</w:t>
      </w:r>
      <w:r w:rsidR="00742DB1">
        <w:rPr>
          <w:b/>
          <w:bCs/>
          <w:sz w:val="24"/>
          <w:szCs w:val="28"/>
        </w:rPr>
        <w:t xml:space="preserve"> </w:t>
      </w:r>
      <w:r w:rsidRPr="00673E24">
        <w:rPr>
          <w:b/>
          <w:bCs/>
          <w:sz w:val="24"/>
          <w:szCs w:val="28"/>
        </w:rPr>
        <w:t xml:space="preserve">a </w:t>
      </w:r>
      <w:r w:rsidR="00227EA1">
        <w:rPr>
          <w:b/>
          <w:bCs/>
          <w:sz w:val="24"/>
          <w:szCs w:val="28"/>
        </w:rPr>
        <w:t xml:space="preserve">především </w:t>
      </w:r>
      <w:r w:rsidRPr="00673E24">
        <w:rPr>
          <w:b/>
          <w:bCs/>
          <w:sz w:val="24"/>
          <w:szCs w:val="28"/>
        </w:rPr>
        <w:t xml:space="preserve">Bc. </w:t>
      </w:r>
      <w:r w:rsidR="006D5E6C" w:rsidRPr="00673E24">
        <w:rPr>
          <w:b/>
          <w:bCs/>
          <w:sz w:val="24"/>
          <w:szCs w:val="28"/>
        </w:rPr>
        <w:t>Hanou</w:t>
      </w:r>
      <w:r w:rsidR="00F93F5C" w:rsidRPr="00673E24">
        <w:rPr>
          <w:b/>
          <w:bCs/>
          <w:sz w:val="24"/>
          <w:szCs w:val="28"/>
        </w:rPr>
        <w:t xml:space="preserve"> </w:t>
      </w:r>
      <w:proofErr w:type="spellStart"/>
      <w:r w:rsidRPr="00673E24">
        <w:rPr>
          <w:b/>
          <w:bCs/>
          <w:sz w:val="24"/>
          <w:szCs w:val="28"/>
        </w:rPr>
        <w:t>Ančicovou</w:t>
      </w:r>
      <w:proofErr w:type="spellEnd"/>
      <w:r w:rsidRPr="00673E24">
        <w:rPr>
          <w:b/>
          <w:bCs/>
          <w:sz w:val="24"/>
          <w:szCs w:val="28"/>
        </w:rPr>
        <w:t xml:space="preserve"> z politické strany </w:t>
      </w:r>
      <w:proofErr w:type="gramStart"/>
      <w:r w:rsidRPr="00673E24">
        <w:rPr>
          <w:b/>
          <w:bCs/>
          <w:sz w:val="24"/>
          <w:szCs w:val="28"/>
        </w:rPr>
        <w:t>Piráti</w:t>
      </w:r>
      <w:proofErr w:type="gramEnd"/>
      <w:r w:rsidR="00E24467" w:rsidRPr="00673E24">
        <w:rPr>
          <w:b/>
          <w:bCs/>
          <w:sz w:val="24"/>
          <w:szCs w:val="28"/>
        </w:rPr>
        <w:t>.</w:t>
      </w:r>
    </w:p>
    <w:p w14:paraId="617C9A4A" w14:textId="77777777" w:rsidR="00E24467" w:rsidRDefault="00E24467" w:rsidP="00E2446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Jsme si vědomi toho, že se neobejdeme bez další těsné spolupráce ale s novou reprezentací města Zlína, ale i Zlínského kraje, která bude naše úsilí a naše představy o rozvoji funkčního komplexu služeb pro seniory ve Zlínském kraji podporovat, protože si myslíme, že si to naši starší spoluobčané plně </w:t>
      </w:r>
      <w:proofErr w:type="gramStart"/>
      <w:r>
        <w:rPr>
          <w:rFonts w:cstheme="minorHAnsi"/>
          <w:sz w:val="24"/>
          <w:szCs w:val="24"/>
        </w:rPr>
        <w:t>zaslouží</w:t>
      </w:r>
      <w:proofErr w:type="gramEnd"/>
      <w:r>
        <w:rPr>
          <w:rFonts w:cstheme="minorHAnsi"/>
          <w:sz w:val="24"/>
          <w:szCs w:val="24"/>
        </w:rPr>
        <w:t xml:space="preserve">. </w:t>
      </w:r>
      <w:bookmarkStart w:id="1" w:name="_Hlk174186718"/>
      <w:r>
        <w:rPr>
          <w:rFonts w:cstheme="minorHAnsi"/>
          <w:sz w:val="24"/>
          <w:szCs w:val="24"/>
        </w:rPr>
        <w:t xml:space="preserve">To bude ale záležet i na občanech Zl. kraje, aby nyní ve volbách dali své hlasy kandidátům, které znají z hlediska charakterových vlastností a na to, co je vidět za jejích dosavadním životem a nenechají se ovlivnit volebními sliby, neboť po volbách drtivá většina své sliby zapomene. A jak se říká: </w:t>
      </w:r>
      <w:r>
        <w:rPr>
          <w:rFonts w:ascii="Arial" w:hAnsi="Arial" w:cs="Arial"/>
          <w:sz w:val="24"/>
          <w:szCs w:val="24"/>
        </w:rPr>
        <w:t>ʺ</w:t>
      </w:r>
      <w:r>
        <w:rPr>
          <w:rFonts w:cstheme="minorHAnsi"/>
          <w:sz w:val="24"/>
          <w:szCs w:val="24"/>
        </w:rPr>
        <w:t xml:space="preserve"> pap</w:t>
      </w:r>
      <w:r>
        <w:rPr>
          <w:rFonts w:ascii="Aptos" w:hAnsi="Aptos" w:cs="Aptos"/>
          <w:sz w:val="24"/>
          <w:szCs w:val="24"/>
        </w:rPr>
        <w:t>í</w:t>
      </w:r>
      <w:r>
        <w:rPr>
          <w:rFonts w:cstheme="minorHAnsi"/>
          <w:sz w:val="24"/>
          <w:szCs w:val="24"/>
        </w:rPr>
        <w:t xml:space="preserve">r snese </w:t>
      </w:r>
      <w:proofErr w:type="gramStart"/>
      <w:r>
        <w:rPr>
          <w:rFonts w:cstheme="minorHAnsi"/>
          <w:sz w:val="24"/>
          <w:szCs w:val="24"/>
        </w:rPr>
        <w:t>v</w:t>
      </w:r>
      <w:r>
        <w:rPr>
          <w:rFonts w:ascii="Aptos" w:hAnsi="Aptos" w:cs="Aptos"/>
          <w:sz w:val="24"/>
          <w:szCs w:val="24"/>
        </w:rPr>
        <w:t>š</w:t>
      </w:r>
      <w:r>
        <w:rPr>
          <w:rFonts w:cstheme="minorHAnsi"/>
          <w:sz w:val="24"/>
          <w:szCs w:val="24"/>
        </w:rPr>
        <w:t>echno.</w:t>
      </w:r>
      <w:r>
        <w:rPr>
          <w:rFonts w:ascii="Arial" w:hAnsi="Arial" w:cs="Arial"/>
          <w:sz w:val="24"/>
          <w:szCs w:val="24"/>
        </w:rPr>
        <w:t>ʺ</w:t>
      </w:r>
      <w:proofErr w:type="gramEnd"/>
      <w:r>
        <w:rPr>
          <w:rFonts w:cstheme="minorHAnsi"/>
          <w:sz w:val="24"/>
          <w:szCs w:val="24"/>
        </w:rPr>
        <w:t xml:space="preserve">  </w:t>
      </w:r>
    </w:p>
    <w:bookmarkEnd w:id="1"/>
    <w:p w14:paraId="0437EF77" w14:textId="294152EC" w:rsidR="00E24467" w:rsidRDefault="00E24467" w:rsidP="00E24467">
      <w:pPr>
        <w:rPr>
          <w:sz w:val="24"/>
          <w:szCs w:val="24"/>
        </w:rPr>
      </w:pPr>
      <w:r>
        <w:rPr>
          <w:sz w:val="24"/>
          <w:szCs w:val="24"/>
        </w:rPr>
        <w:t>V České republice se nevyplácí pomoc (alespoň ve Zlínském kraji určitě ne), neboť tato pomoc se obrátí proti Vám. Bohužel</w:t>
      </w:r>
      <w:r w:rsidR="00673E24">
        <w:rPr>
          <w:sz w:val="24"/>
          <w:szCs w:val="24"/>
        </w:rPr>
        <w:t>.</w:t>
      </w:r>
    </w:p>
    <w:p w14:paraId="5CA971FA" w14:textId="77777777" w:rsidR="00673E24" w:rsidRDefault="00673E24" w:rsidP="00E24467">
      <w:pPr>
        <w:rPr>
          <w:sz w:val="24"/>
          <w:szCs w:val="24"/>
        </w:rPr>
      </w:pPr>
    </w:p>
    <w:p w14:paraId="1E3C8897" w14:textId="20E341DB" w:rsidR="00673E24" w:rsidRDefault="00673E24" w:rsidP="00E24467">
      <w:pPr>
        <w:rPr>
          <w:sz w:val="24"/>
          <w:szCs w:val="24"/>
        </w:rPr>
      </w:pPr>
      <w:r>
        <w:rPr>
          <w:sz w:val="24"/>
          <w:szCs w:val="24"/>
        </w:rPr>
        <w:t>Bc. Miroslava Kalivodová                                             PaedDr. Jiří Schincke</w:t>
      </w:r>
    </w:p>
    <w:p w14:paraId="5CC1D6EB" w14:textId="5E3320B5" w:rsidR="00673E24" w:rsidRDefault="00673E24" w:rsidP="00E24467">
      <w:r>
        <w:rPr>
          <w:sz w:val="24"/>
          <w:szCs w:val="24"/>
        </w:rPr>
        <w:t xml:space="preserve">            ředitelka</w:t>
      </w:r>
    </w:p>
    <w:sectPr w:rsidR="00673E24" w:rsidSect="006F5E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2C42"/>
    <w:multiLevelType w:val="hybridMultilevel"/>
    <w:tmpl w:val="15409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575F"/>
    <w:multiLevelType w:val="multilevel"/>
    <w:tmpl w:val="20549A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40801"/>
    <w:multiLevelType w:val="hybridMultilevel"/>
    <w:tmpl w:val="6D4A07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D61B8"/>
    <w:multiLevelType w:val="hybridMultilevel"/>
    <w:tmpl w:val="1F22A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50B72"/>
    <w:multiLevelType w:val="hybridMultilevel"/>
    <w:tmpl w:val="1ECAA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C3A"/>
    <w:multiLevelType w:val="hybridMultilevel"/>
    <w:tmpl w:val="185A8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1914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906314">
    <w:abstractNumId w:val="3"/>
  </w:num>
  <w:num w:numId="3" w16cid:durableId="563682441">
    <w:abstractNumId w:val="0"/>
  </w:num>
  <w:num w:numId="4" w16cid:durableId="14541285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07696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7070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CC"/>
    <w:rsid w:val="0002195C"/>
    <w:rsid w:val="00075900"/>
    <w:rsid w:val="0010464B"/>
    <w:rsid w:val="00111048"/>
    <w:rsid w:val="00135B99"/>
    <w:rsid w:val="00185229"/>
    <w:rsid w:val="00186768"/>
    <w:rsid w:val="001940E4"/>
    <w:rsid w:val="001A745A"/>
    <w:rsid w:val="001B19B4"/>
    <w:rsid w:val="001B4875"/>
    <w:rsid w:val="001B737A"/>
    <w:rsid w:val="001C6367"/>
    <w:rsid w:val="001D300F"/>
    <w:rsid w:val="00200759"/>
    <w:rsid w:val="00212885"/>
    <w:rsid w:val="00227EA1"/>
    <w:rsid w:val="00265C97"/>
    <w:rsid w:val="00273711"/>
    <w:rsid w:val="00295FAA"/>
    <w:rsid w:val="002C51F8"/>
    <w:rsid w:val="002E688B"/>
    <w:rsid w:val="003111C2"/>
    <w:rsid w:val="003157B3"/>
    <w:rsid w:val="00320AEE"/>
    <w:rsid w:val="003440DC"/>
    <w:rsid w:val="00351731"/>
    <w:rsid w:val="0038166D"/>
    <w:rsid w:val="00381EB9"/>
    <w:rsid w:val="003A2F29"/>
    <w:rsid w:val="003D0E25"/>
    <w:rsid w:val="003F4234"/>
    <w:rsid w:val="003F5D85"/>
    <w:rsid w:val="00402F84"/>
    <w:rsid w:val="0043360C"/>
    <w:rsid w:val="0043625D"/>
    <w:rsid w:val="00444AE7"/>
    <w:rsid w:val="004876B9"/>
    <w:rsid w:val="004A68BC"/>
    <w:rsid w:val="004D3F69"/>
    <w:rsid w:val="004F619F"/>
    <w:rsid w:val="0056534A"/>
    <w:rsid w:val="00593A9C"/>
    <w:rsid w:val="005E7384"/>
    <w:rsid w:val="006004E3"/>
    <w:rsid w:val="0062117A"/>
    <w:rsid w:val="006219CC"/>
    <w:rsid w:val="00671CA1"/>
    <w:rsid w:val="00673E24"/>
    <w:rsid w:val="006934A6"/>
    <w:rsid w:val="006C2DFF"/>
    <w:rsid w:val="006D5E6C"/>
    <w:rsid w:val="006F5E6E"/>
    <w:rsid w:val="007030AE"/>
    <w:rsid w:val="00703A67"/>
    <w:rsid w:val="00711C3F"/>
    <w:rsid w:val="00731111"/>
    <w:rsid w:val="00742DB1"/>
    <w:rsid w:val="00756931"/>
    <w:rsid w:val="00785BBD"/>
    <w:rsid w:val="007A3B2E"/>
    <w:rsid w:val="007A7143"/>
    <w:rsid w:val="007D34AA"/>
    <w:rsid w:val="007F31FC"/>
    <w:rsid w:val="007F72E8"/>
    <w:rsid w:val="0081169D"/>
    <w:rsid w:val="0084625A"/>
    <w:rsid w:val="0088529F"/>
    <w:rsid w:val="008927AC"/>
    <w:rsid w:val="008A351A"/>
    <w:rsid w:val="008A67B2"/>
    <w:rsid w:val="008C0844"/>
    <w:rsid w:val="008F700A"/>
    <w:rsid w:val="00903EDA"/>
    <w:rsid w:val="009113B7"/>
    <w:rsid w:val="00920D7F"/>
    <w:rsid w:val="00933879"/>
    <w:rsid w:val="00941144"/>
    <w:rsid w:val="0095737B"/>
    <w:rsid w:val="009618B8"/>
    <w:rsid w:val="0096440C"/>
    <w:rsid w:val="00970F0A"/>
    <w:rsid w:val="00990A1B"/>
    <w:rsid w:val="009937FD"/>
    <w:rsid w:val="009A7981"/>
    <w:rsid w:val="009B058E"/>
    <w:rsid w:val="009D1F21"/>
    <w:rsid w:val="009F208F"/>
    <w:rsid w:val="009F6C31"/>
    <w:rsid w:val="00A021D7"/>
    <w:rsid w:val="00A60E1A"/>
    <w:rsid w:val="00A67336"/>
    <w:rsid w:val="00A6776C"/>
    <w:rsid w:val="00AA0D6D"/>
    <w:rsid w:val="00AA7895"/>
    <w:rsid w:val="00AB3725"/>
    <w:rsid w:val="00AC3EF2"/>
    <w:rsid w:val="00AD403D"/>
    <w:rsid w:val="00AD6518"/>
    <w:rsid w:val="00B20F9A"/>
    <w:rsid w:val="00B54C8E"/>
    <w:rsid w:val="00B9386D"/>
    <w:rsid w:val="00BC6A80"/>
    <w:rsid w:val="00BE30AF"/>
    <w:rsid w:val="00C06629"/>
    <w:rsid w:val="00C5467F"/>
    <w:rsid w:val="00CB0205"/>
    <w:rsid w:val="00CE0FFB"/>
    <w:rsid w:val="00CE47C6"/>
    <w:rsid w:val="00D00050"/>
    <w:rsid w:val="00D3131B"/>
    <w:rsid w:val="00D43560"/>
    <w:rsid w:val="00D45EDC"/>
    <w:rsid w:val="00D8722C"/>
    <w:rsid w:val="00DC19A5"/>
    <w:rsid w:val="00DC209B"/>
    <w:rsid w:val="00DE5792"/>
    <w:rsid w:val="00DF1139"/>
    <w:rsid w:val="00E0572B"/>
    <w:rsid w:val="00E1180B"/>
    <w:rsid w:val="00E24467"/>
    <w:rsid w:val="00E73E56"/>
    <w:rsid w:val="00E85847"/>
    <w:rsid w:val="00E930B8"/>
    <w:rsid w:val="00EB753A"/>
    <w:rsid w:val="00EC388C"/>
    <w:rsid w:val="00EF120D"/>
    <w:rsid w:val="00EF1DE0"/>
    <w:rsid w:val="00F33FF5"/>
    <w:rsid w:val="00F70607"/>
    <w:rsid w:val="00F774C2"/>
    <w:rsid w:val="00F857FE"/>
    <w:rsid w:val="00F87A2B"/>
    <w:rsid w:val="00F918CC"/>
    <w:rsid w:val="00F93F5C"/>
    <w:rsid w:val="00F94153"/>
    <w:rsid w:val="00FA0ACC"/>
    <w:rsid w:val="00FB4C42"/>
    <w:rsid w:val="00FC4774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36E1"/>
  <w15:chartTrackingRefBased/>
  <w15:docId w15:val="{CD21A6C0-1A0B-49CD-8354-B28C33B4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E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0B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3A2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FA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1B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B080-20BD-4E52-91C9-C949FE81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913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usrik</dc:creator>
  <cp:keywords/>
  <dc:description/>
  <cp:lastModifiedBy>Jiří Schincke</cp:lastModifiedBy>
  <cp:revision>22</cp:revision>
  <cp:lastPrinted>2024-09-10T10:36:00Z</cp:lastPrinted>
  <dcterms:created xsi:type="dcterms:W3CDTF">2024-07-12T15:21:00Z</dcterms:created>
  <dcterms:modified xsi:type="dcterms:W3CDTF">2024-09-10T10:52:00Z</dcterms:modified>
</cp:coreProperties>
</file>